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99" w:rsidRPr="00FB590C" w:rsidRDefault="0043776A" w:rsidP="0043776A">
      <w:pPr>
        <w:pStyle w:val="1"/>
        <w:shd w:val="clear" w:color="auto" w:fill="F5F5F5"/>
        <w:spacing w:line="360" w:lineRule="auto"/>
        <w:jc w:val="center"/>
        <w:rPr>
          <w:rFonts w:ascii="宋体" w:eastAsia="宋体" w:hAnsi="宋体" w:cs="宋体"/>
          <w:b w:val="0"/>
          <w:bCs w:val="0"/>
          <w:kern w:val="36"/>
          <w:sz w:val="32"/>
          <w:szCs w:val="18"/>
        </w:rPr>
      </w:pPr>
      <w:r>
        <w:rPr>
          <w:rFonts w:ascii="宋体" w:eastAsia="宋体" w:hAnsi="宋体" w:cs="宋体" w:hint="eastAsia"/>
          <w:b w:val="0"/>
          <w:bCs w:val="0"/>
          <w:kern w:val="36"/>
          <w:sz w:val="32"/>
          <w:szCs w:val="18"/>
        </w:rPr>
        <w:t>信息学院</w:t>
      </w:r>
      <w:r w:rsidR="00A84699" w:rsidRPr="00FB590C">
        <w:rPr>
          <w:rFonts w:ascii="宋体" w:eastAsia="宋体" w:hAnsi="宋体" w:cs="宋体"/>
          <w:b w:val="0"/>
          <w:bCs w:val="0"/>
          <w:kern w:val="36"/>
          <w:sz w:val="32"/>
          <w:szCs w:val="18"/>
        </w:rPr>
        <w:t>因公出国、赴港澳申报流程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1.登陆微人大个人账户，点击数字人大校务中</w:t>
      </w:r>
      <w:r w:rsidR="0043776A">
        <w:rPr>
          <w:rFonts w:ascii="宋体" w:eastAsia="宋体" w:hAnsi="宋体" w:cs="宋体" w:hint="eastAsia"/>
          <w:kern w:val="0"/>
          <w:sz w:val="24"/>
          <w:szCs w:val="27"/>
        </w:rPr>
        <w:t>的</w:t>
      </w:r>
      <w:r w:rsidRPr="00A84699">
        <w:rPr>
          <w:rFonts w:ascii="宋体" w:eastAsia="宋体" w:hAnsi="宋体" w:cs="宋体"/>
          <w:kern w:val="0"/>
          <w:sz w:val="24"/>
          <w:szCs w:val="27"/>
        </w:rPr>
        <w:t>“国际交流”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drawing>
          <wp:inline distT="0" distB="0" distL="0" distR="0" wp14:anchorId="2DAEAB8B" wp14:editId="2631C69A">
            <wp:extent cx="6667500" cy="2038350"/>
            <wp:effectExtent l="0" t="0" r="0" b="0"/>
            <wp:docPr id="11" name="图片 11" descr="http://io.ruc.edu.cn/upfile/image/20160316/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o.ruc.edu.cn/upfile/image/20160316/z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2.</w:t>
      </w:r>
      <w:r w:rsidR="0043776A">
        <w:rPr>
          <w:rFonts w:ascii="宋体" w:eastAsia="宋体" w:hAnsi="宋体" w:cs="宋体"/>
          <w:kern w:val="0"/>
          <w:sz w:val="24"/>
          <w:szCs w:val="27"/>
        </w:rPr>
        <w:t>选择教师（学生）个人因公业务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drawing>
          <wp:inline distT="0" distB="0" distL="0" distR="0" wp14:anchorId="20F7CD0A" wp14:editId="2F67EBA7">
            <wp:extent cx="5838825" cy="2577424"/>
            <wp:effectExtent l="0" t="0" r="0" b="0"/>
            <wp:docPr id="12" name="图片 12" descr="http://io.ruc.edu.cn/upfile/image/20160316/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o.ruc.edu.cn/upfile/image/20160316/z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87" cy="259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3.点击左侧因公业务菜单中“出访团信息创建”，如下：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lastRenderedPageBreak/>
        <w:drawing>
          <wp:inline distT="0" distB="0" distL="0" distR="0" wp14:anchorId="5D81AE6E" wp14:editId="49130F24">
            <wp:extent cx="5963708" cy="3067050"/>
            <wp:effectExtent l="0" t="0" r="0" b="0"/>
            <wp:docPr id="13" name="图片 13" descr="http://io.ruc.edu.cn/upfile/image/20160316/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o.ruc.edu.cn/upfile/image/20160316/z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55" cy="306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4.点击“添加”填写出访团信息并“提交”，如下：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drawing>
          <wp:inline distT="0" distB="0" distL="0" distR="0" wp14:anchorId="530D9BD5" wp14:editId="1C52A829">
            <wp:extent cx="6667500" cy="857250"/>
            <wp:effectExtent l="0" t="0" r="0" b="0"/>
            <wp:docPr id="14" name="图片 14" descr="http://io.ruc.edu.cn/upfile/image/20160316/z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o.ruc.edu.cn/upfile/image/20160316/z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24"/>
          <w:szCs w:val="27"/>
        </w:rPr>
        <w:drawing>
          <wp:inline distT="0" distB="0" distL="0" distR="0" wp14:anchorId="4C202D78" wp14:editId="7325FCF0">
            <wp:extent cx="6667500" cy="1790700"/>
            <wp:effectExtent l="0" t="0" r="0" b="0"/>
            <wp:docPr id="15" name="图片 15" descr="http://io.ruc.edu.cn/upfile/image/20160316/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o.ruc.edu.cn/upfile/image/20160316/z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5. 出访团信息提交后，显示如下，点击“添加教师成员”或“添加学生成员”以添加团成员，如下：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lastRenderedPageBreak/>
        <w:drawing>
          <wp:inline distT="0" distB="0" distL="0" distR="0" wp14:anchorId="097D2E70" wp14:editId="190814D6">
            <wp:extent cx="6667500" cy="1495425"/>
            <wp:effectExtent l="0" t="0" r="0" b="9525"/>
            <wp:docPr id="16" name="图片 16" descr="http://io.ruc.edu.cn/upfile/image/20160316/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o.ruc.edu.cn/upfile/image/20160316/z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团成员可添加1人（即1人出国），也可添加多人，请根据团员不同身份选择添加教师成员或学生成员，点击“查询”输入姓名添加并提交，如下：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drawing>
          <wp:inline distT="0" distB="0" distL="0" distR="0" wp14:anchorId="226B2A00" wp14:editId="65ECB05C">
            <wp:extent cx="6667500" cy="1323975"/>
            <wp:effectExtent l="0" t="0" r="0" b="9525"/>
            <wp:docPr id="17" name="图片 17" descr="http://io.ruc.edu.cn/upfile/image/20160316/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o.ruc.edu.cn/upfile/image/20160316/z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6.添加全部成员后，点击左侧因公业务菜单中“因公出国申请”，如下：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drawing>
          <wp:inline distT="0" distB="0" distL="0" distR="0" wp14:anchorId="0436F508" wp14:editId="35538C7B">
            <wp:extent cx="6667500" cy="1733550"/>
            <wp:effectExtent l="0" t="0" r="0" b="0"/>
            <wp:docPr id="18" name="图片 18" descr="http://io.ruc.edu.cn/upfile/image/20160316/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o.ruc.edu.cn/upfile/image/20160316/z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7.团名称中选择创建的团，然后点击“个人申请”，如下：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drawing>
          <wp:inline distT="0" distB="0" distL="0" distR="0" wp14:anchorId="4B62DBC5" wp14:editId="42D69DD1">
            <wp:extent cx="6667500" cy="1095375"/>
            <wp:effectExtent l="0" t="0" r="0" b="9525"/>
            <wp:docPr id="19" name="图片 19" descr="http://io.ruc.edu.cn/upfile/image/20160316/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o.ruc.edu.cn/upfile/image/20160316/z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8.请填写详细个人出国信息，并“提交”，如下：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A84699" w:rsidRDefault="00A84699" w:rsidP="00FB590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noProof/>
          <w:kern w:val="0"/>
          <w:sz w:val="16"/>
          <w:szCs w:val="18"/>
        </w:rPr>
        <w:lastRenderedPageBreak/>
        <w:drawing>
          <wp:inline distT="0" distB="0" distL="0" distR="0" wp14:anchorId="2A95E052" wp14:editId="463B24A6">
            <wp:extent cx="6667500" cy="3038475"/>
            <wp:effectExtent l="0" t="0" r="0" b="9525"/>
            <wp:docPr id="20" name="图片 20" descr="http://io.ruc.edu.cn/upfile/image/20160316/z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o.ruc.edu.cn/upfile/image/20160316/z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9" w:rsidRPr="00FB590C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6"/>
          <w:szCs w:val="18"/>
        </w:rPr>
      </w:pPr>
      <w:r w:rsidRPr="00A84699">
        <w:rPr>
          <w:rFonts w:ascii="宋体" w:eastAsia="宋体" w:hAnsi="宋体" w:cs="宋体"/>
          <w:kern w:val="0"/>
          <w:sz w:val="24"/>
          <w:szCs w:val="27"/>
        </w:rPr>
        <w:t>9.提交完后，即完成个人申请填报，点击“打印”即可生成《中国人民大学因公出国（境）任务申请表》。</w:t>
      </w:r>
      <w:r w:rsidRPr="00A84699">
        <w:rPr>
          <w:rFonts w:ascii="宋体" w:eastAsia="宋体" w:hAnsi="宋体" w:cs="宋体"/>
          <w:kern w:val="0"/>
          <w:sz w:val="16"/>
          <w:szCs w:val="18"/>
        </w:rPr>
        <w:t xml:space="preserve"> </w:t>
      </w:r>
    </w:p>
    <w:p w:rsidR="00A84699" w:rsidRPr="00FB590C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10.</w:t>
      </w:r>
      <w:r w:rsidR="00930D37">
        <w:rPr>
          <w:rFonts w:ascii="宋体" w:eastAsia="宋体" w:hAnsi="宋体" w:cs="宋体" w:hint="eastAsia"/>
          <w:kern w:val="0"/>
          <w:sz w:val="24"/>
          <w:szCs w:val="27"/>
        </w:rPr>
        <w:t>持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纸质版的申请表找</w:t>
      </w:r>
      <w:r w:rsidR="0043776A">
        <w:rPr>
          <w:rFonts w:ascii="宋体" w:eastAsia="宋体" w:hAnsi="宋体" w:cs="宋体" w:hint="eastAsia"/>
          <w:kern w:val="0"/>
          <w:sz w:val="24"/>
          <w:szCs w:val="27"/>
        </w:rPr>
        <w:t>信息楼237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张映悦</w:t>
      </w:r>
      <w:r w:rsidR="00930D37">
        <w:rPr>
          <w:rFonts w:ascii="宋体" w:eastAsia="宋体" w:hAnsi="宋体" w:cs="宋体" w:hint="eastAsia"/>
          <w:color w:val="000000" w:themeColor="text1"/>
          <w:kern w:val="0"/>
          <w:sz w:val="24"/>
          <w:szCs w:val="27"/>
        </w:rPr>
        <w:t>签字</w:t>
      </w:r>
      <w:r w:rsidRPr="00A84699">
        <w:rPr>
          <w:rFonts w:ascii="宋体" w:eastAsia="宋体" w:hAnsi="宋体" w:cs="宋体"/>
          <w:color w:val="000000" w:themeColor="text1"/>
          <w:kern w:val="0"/>
          <w:sz w:val="24"/>
          <w:szCs w:val="27"/>
        </w:rPr>
        <w:t>盖章并在微人大系统中审批电子信息。</w:t>
      </w:r>
    </w:p>
    <w:p w:rsidR="00A84699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11. 出国参会</w:t>
      </w:r>
      <w:r w:rsidR="00FA7138">
        <w:rPr>
          <w:rFonts w:ascii="宋体" w:eastAsia="宋体" w:hAnsi="宋体" w:cs="宋体" w:hint="eastAsia"/>
          <w:kern w:val="0"/>
          <w:sz w:val="24"/>
          <w:szCs w:val="27"/>
        </w:rPr>
        <w:t>的教师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需</w:t>
      </w:r>
      <w:r w:rsidR="00FB590C" w:rsidRPr="00FB590C">
        <w:rPr>
          <w:rFonts w:ascii="宋体" w:eastAsia="宋体" w:hAnsi="宋体" w:cs="宋体" w:hint="eastAsia"/>
          <w:kern w:val="0"/>
          <w:sz w:val="24"/>
          <w:szCs w:val="27"/>
        </w:rPr>
        <w:t>持申请表、邀请函和论文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在科研处备案（明德主楼1108李老师）</w:t>
      </w:r>
      <w:r w:rsidR="00FB590C" w:rsidRPr="00FB590C">
        <w:rPr>
          <w:rFonts w:ascii="宋体" w:eastAsia="宋体" w:hAnsi="宋体" w:cs="宋体" w:hint="eastAsia"/>
          <w:kern w:val="0"/>
          <w:sz w:val="24"/>
          <w:szCs w:val="27"/>
        </w:rPr>
        <w:t>。</w:t>
      </w:r>
    </w:p>
    <w:p w:rsidR="00D9375A" w:rsidRPr="00FB590C" w:rsidRDefault="00D9375A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>
        <w:rPr>
          <w:rFonts w:ascii="宋体" w:eastAsia="宋体" w:hAnsi="宋体" w:cs="宋体" w:hint="eastAsia"/>
          <w:kern w:val="0"/>
          <w:sz w:val="24"/>
          <w:szCs w:val="27"/>
        </w:rPr>
        <w:t>12. 中层需在</w:t>
      </w:r>
      <w:r w:rsidR="00214FBE">
        <w:rPr>
          <w:rFonts w:ascii="宋体" w:eastAsia="宋体" w:hAnsi="宋体" w:cs="宋体" w:hint="eastAsia"/>
          <w:kern w:val="0"/>
          <w:sz w:val="24"/>
          <w:szCs w:val="27"/>
        </w:rPr>
        <w:t>党委</w:t>
      </w:r>
      <w:r>
        <w:rPr>
          <w:rFonts w:ascii="宋体" w:eastAsia="宋体" w:hAnsi="宋体" w:cs="宋体" w:hint="eastAsia"/>
          <w:kern w:val="0"/>
          <w:sz w:val="24"/>
          <w:szCs w:val="27"/>
        </w:rPr>
        <w:t>组织部备案。正职干部需提供校长、书记、主管副校级领导批示的请假条在组织部备案，副职干部需经信息学院院长或书记批准、主观副校级领导批示的请假条在组织部备案（明德主楼1215）。</w:t>
      </w:r>
    </w:p>
    <w:p w:rsidR="00A84699" w:rsidRPr="00FB590C" w:rsidRDefault="00A84699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1</w:t>
      </w:r>
      <w:r w:rsidR="00D9375A">
        <w:rPr>
          <w:rFonts w:ascii="宋体" w:eastAsia="宋体" w:hAnsi="宋体" w:cs="宋体"/>
          <w:kern w:val="0"/>
          <w:sz w:val="24"/>
          <w:szCs w:val="27"/>
        </w:rPr>
        <w:t>3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 xml:space="preserve">. </w:t>
      </w:r>
      <w:r w:rsidR="00D9375A">
        <w:rPr>
          <w:rFonts w:ascii="宋体" w:eastAsia="宋体" w:hAnsi="宋体" w:cs="宋体" w:hint="eastAsia"/>
          <w:kern w:val="0"/>
          <w:sz w:val="24"/>
          <w:szCs w:val="27"/>
        </w:rPr>
        <w:t>所有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学生需在学生处</w:t>
      </w:r>
      <w:r w:rsidR="00D9375A">
        <w:rPr>
          <w:rFonts w:ascii="宋体" w:eastAsia="宋体" w:hAnsi="宋体" w:cs="宋体" w:hint="eastAsia"/>
          <w:kern w:val="0"/>
          <w:sz w:val="24"/>
          <w:szCs w:val="27"/>
        </w:rPr>
        <w:t>备案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（北区食堂609），</w:t>
      </w:r>
      <w:r w:rsidR="00D9375A">
        <w:rPr>
          <w:rFonts w:ascii="宋体" w:eastAsia="宋体" w:hAnsi="宋体" w:cs="宋体" w:hint="eastAsia"/>
          <w:kern w:val="0"/>
          <w:sz w:val="24"/>
          <w:szCs w:val="27"/>
        </w:rPr>
        <w:t>其中</w:t>
      </w:r>
      <w:r w:rsidRPr="00FB590C">
        <w:rPr>
          <w:rFonts w:ascii="宋体" w:eastAsia="宋体" w:hAnsi="宋体" w:cs="宋体" w:hint="eastAsia"/>
          <w:kern w:val="0"/>
          <w:sz w:val="24"/>
          <w:szCs w:val="27"/>
        </w:rPr>
        <w:t>研究生还需要在研究生院审核（科研楼B座302）。</w:t>
      </w:r>
    </w:p>
    <w:p w:rsidR="0024447C" w:rsidRDefault="00D9375A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>
        <w:rPr>
          <w:rFonts w:ascii="宋体" w:eastAsia="宋体" w:hAnsi="宋体" w:cs="宋体" w:hint="eastAsia"/>
          <w:kern w:val="0"/>
          <w:sz w:val="24"/>
          <w:szCs w:val="27"/>
        </w:rPr>
        <w:t>14</w:t>
      </w:r>
      <w:r w:rsidR="00A84699" w:rsidRPr="00FB590C">
        <w:rPr>
          <w:rFonts w:ascii="宋体" w:eastAsia="宋体" w:hAnsi="宋体" w:cs="宋体" w:hint="eastAsia"/>
          <w:kern w:val="0"/>
          <w:sz w:val="24"/>
          <w:szCs w:val="27"/>
        </w:rPr>
        <w:t>.申请表</w:t>
      </w:r>
      <w:r w:rsidR="00930D37">
        <w:rPr>
          <w:rFonts w:ascii="宋体" w:eastAsia="宋体" w:hAnsi="宋体" w:cs="宋体" w:hint="eastAsia"/>
          <w:kern w:val="0"/>
          <w:sz w:val="24"/>
          <w:szCs w:val="27"/>
        </w:rPr>
        <w:t>和</w:t>
      </w:r>
      <w:r w:rsidR="00930D37" w:rsidRPr="00FB590C">
        <w:rPr>
          <w:rFonts w:ascii="宋体" w:eastAsia="宋体" w:hAnsi="宋体" w:cs="宋体" w:hint="eastAsia"/>
          <w:kern w:val="0"/>
          <w:sz w:val="24"/>
          <w:szCs w:val="27"/>
        </w:rPr>
        <w:t>邀请函</w:t>
      </w:r>
      <w:r w:rsidR="00214FBE">
        <w:rPr>
          <w:rFonts w:ascii="宋体" w:eastAsia="宋体" w:hAnsi="宋体" w:cs="宋体" w:hint="eastAsia"/>
          <w:kern w:val="0"/>
          <w:sz w:val="24"/>
          <w:szCs w:val="27"/>
        </w:rPr>
        <w:t>（如邀请函为英文，还需要中文翻译版）</w:t>
      </w:r>
      <w:r w:rsidR="00A84699" w:rsidRPr="00FB590C">
        <w:rPr>
          <w:rFonts w:ascii="宋体" w:eastAsia="宋体" w:hAnsi="宋体" w:cs="宋体" w:hint="eastAsia"/>
          <w:kern w:val="0"/>
          <w:sz w:val="24"/>
          <w:szCs w:val="27"/>
        </w:rPr>
        <w:t>送至</w:t>
      </w:r>
      <w:r w:rsidR="0020454E" w:rsidRPr="00FB590C">
        <w:rPr>
          <w:rFonts w:ascii="宋体" w:eastAsia="宋体" w:hAnsi="宋体" w:cs="宋体" w:hint="eastAsia"/>
          <w:kern w:val="0"/>
          <w:sz w:val="24"/>
          <w:szCs w:val="27"/>
        </w:rPr>
        <w:t>国际交流处（</w:t>
      </w:r>
      <w:r w:rsidR="00A84699" w:rsidRPr="00FB590C">
        <w:rPr>
          <w:rFonts w:ascii="宋体" w:eastAsia="宋体" w:hAnsi="宋体" w:cs="宋体" w:hint="eastAsia"/>
          <w:kern w:val="0"/>
          <w:sz w:val="24"/>
          <w:szCs w:val="27"/>
        </w:rPr>
        <w:t>明德主楼311b</w:t>
      </w:r>
      <w:r w:rsidR="0020454E" w:rsidRPr="00FB590C">
        <w:rPr>
          <w:rFonts w:ascii="宋体" w:eastAsia="宋体" w:hAnsi="宋体" w:cs="宋体" w:hint="eastAsia"/>
          <w:kern w:val="0"/>
          <w:sz w:val="24"/>
          <w:szCs w:val="27"/>
        </w:rPr>
        <w:t>），教师需领取政审通知单，填好之后送至人事处（明德主楼1126）。如果五年内没有做过政审，领取政审表，给张映悦填写，填好之后送至人事处。</w:t>
      </w:r>
    </w:p>
    <w:p w:rsidR="00D9375A" w:rsidRDefault="00D9375A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>
        <w:rPr>
          <w:rFonts w:ascii="宋体" w:eastAsia="宋体" w:hAnsi="宋体" w:cs="宋体" w:hint="eastAsia"/>
          <w:kern w:val="0"/>
          <w:sz w:val="24"/>
          <w:szCs w:val="27"/>
        </w:rPr>
        <w:t>1</w:t>
      </w:r>
      <w:r>
        <w:rPr>
          <w:rFonts w:ascii="宋体" w:eastAsia="宋体" w:hAnsi="宋体" w:cs="宋体"/>
          <w:kern w:val="0"/>
          <w:sz w:val="24"/>
          <w:szCs w:val="27"/>
        </w:rPr>
        <w:t xml:space="preserve">5. </w:t>
      </w:r>
      <w:r>
        <w:rPr>
          <w:rFonts w:ascii="宋体" w:eastAsia="宋体" w:hAnsi="宋体" w:cs="宋体" w:hint="eastAsia"/>
          <w:kern w:val="0"/>
          <w:sz w:val="24"/>
          <w:szCs w:val="27"/>
        </w:rPr>
        <w:t>一周之后，在明德主楼311b领取任务批件。</w:t>
      </w:r>
    </w:p>
    <w:p w:rsidR="00D9375A" w:rsidRDefault="00930D37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7"/>
        </w:rPr>
      </w:pPr>
      <w:r>
        <w:rPr>
          <w:rFonts w:ascii="宋体" w:eastAsia="宋体" w:hAnsi="宋体" w:cs="宋体" w:hint="eastAsia"/>
          <w:kern w:val="0"/>
          <w:sz w:val="24"/>
          <w:szCs w:val="27"/>
        </w:rPr>
        <w:lastRenderedPageBreak/>
        <w:t>16. 出国180天以上的师生，全程还需要持国家留学基金委等单位的录取通知书和资助证明。出国180天以上的教师，在国际交流处审核之前，需经人事处教师办审核通过。在国际交流处领取任务批件并离校转单之后，办理相关手续，在出国境之前将离校转单交回国际交流处（明德主楼311b）。</w:t>
      </w:r>
    </w:p>
    <w:p w:rsidR="00214FBE" w:rsidRDefault="00214FBE" w:rsidP="00214FBE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7"/>
        </w:rPr>
      </w:pPr>
      <w:r>
        <w:rPr>
          <w:rFonts w:ascii="宋体" w:eastAsia="宋体" w:hAnsi="宋体" w:cs="宋体" w:hint="eastAsia"/>
          <w:kern w:val="0"/>
          <w:sz w:val="24"/>
          <w:szCs w:val="27"/>
        </w:rPr>
        <w:t xml:space="preserve">17. </w:t>
      </w:r>
      <w:r w:rsidRPr="00214FBE">
        <w:rPr>
          <w:rFonts w:ascii="宋体" w:eastAsia="宋体" w:hAnsi="宋体" w:cs="宋体" w:hint="eastAsia"/>
          <w:kern w:val="0"/>
          <w:sz w:val="24"/>
          <w:szCs w:val="27"/>
        </w:rPr>
        <w:t>出国开展学术交流合作，原则上应持因公证照办理相关手续。特殊情况需持因私证照出国（境）的，应详细说明理由并经所在学院、国际交流处批准；中层领导干部还须报党委组织部批准后方可使用。出访任务结束后，一周之内</w:t>
      </w:r>
      <w:bookmarkStart w:id="0" w:name="_GoBack"/>
      <w:bookmarkEnd w:id="0"/>
      <w:r w:rsidRPr="00214FBE">
        <w:rPr>
          <w:rFonts w:ascii="宋体" w:eastAsia="宋体" w:hAnsi="宋体" w:cs="宋体" w:hint="eastAsia"/>
          <w:kern w:val="0"/>
          <w:sz w:val="24"/>
          <w:szCs w:val="27"/>
        </w:rPr>
        <w:t>将因公证照交至国际交流处。</w:t>
      </w:r>
    </w:p>
    <w:p w:rsidR="0043776A" w:rsidRDefault="0043776A" w:rsidP="00FB590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7"/>
        </w:rPr>
      </w:pPr>
      <w:r w:rsidRPr="0043776A">
        <w:rPr>
          <w:rFonts w:ascii="宋体" w:eastAsia="宋体" w:hAnsi="宋体" w:cs="宋体" w:hint="eastAsia"/>
          <w:b/>
          <w:kern w:val="0"/>
          <w:sz w:val="24"/>
          <w:szCs w:val="27"/>
        </w:rPr>
        <w:t>有</w:t>
      </w:r>
      <w:r>
        <w:rPr>
          <w:rFonts w:ascii="宋体" w:eastAsia="宋体" w:hAnsi="宋体" w:cs="宋体" w:hint="eastAsia"/>
          <w:b/>
          <w:kern w:val="0"/>
          <w:sz w:val="24"/>
          <w:szCs w:val="27"/>
        </w:rPr>
        <w:t>任何</w:t>
      </w:r>
      <w:r w:rsidRPr="0043776A">
        <w:rPr>
          <w:rFonts w:ascii="宋体" w:eastAsia="宋体" w:hAnsi="宋体" w:cs="宋体" w:hint="eastAsia"/>
          <w:b/>
          <w:kern w:val="0"/>
          <w:sz w:val="24"/>
          <w:szCs w:val="27"/>
        </w:rPr>
        <w:t>问题</w:t>
      </w:r>
      <w:r>
        <w:rPr>
          <w:rFonts w:ascii="宋体" w:eastAsia="宋体" w:hAnsi="宋体" w:cs="宋体" w:hint="eastAsia"/>
          <w:b/>
          <w:kern w:val="0"/>
          <w:sz w:val="24"/>
          <w:szCs w:val="27"/>
        </w:rPr>
        <w:t>可</w:t>
      </w:r>
      <w:r w:rsidRPr="0043776A">
        <w:rPr>
          <w:rFonts w:ascii="宋体" w:eastAsia="宋体" w:hAnsi="宋体" w:cs="宋体" w:hint="eastAsia"/>
          <w:b/>
          <w:kern w:val="0"/>
          <w:sz w:val="24"/>
          <w:szCs w:val="27"/>
        </w:rPr>
        <w:t>咨询张映悦（信息楼237，电话62513866，邮箱zhyy@ruc.edu.cn</w:t>
      </w:r>
      <w:r w:rsidRPr="0043776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7"/>
        </w:rPr>
        <w:t>）</w:t>
      </w:r>
    </w:p>
    <w:p w:rsidR="0043776A" w:rsidRDefault="0043776A" w:rsidP="0043776A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7"/>
        </w:rPr>
      </w:pPr>
    </w:p>
    <w:p w:rsidR="0043776A" w:rsidRPr="0043776A" w:rsidRDefault="0043776A" w:rsidP="0043776A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7"/>
        </w:rPr>
      </w:pPr>
      <w:r w:rsidRPr="0043776A">
        <w:rPr>
          <w:rFonts w:ascii="宋体" w:eastAsia="宋体" w:hAnsi="宋体" w:cs="宋体" w:hint="eastAsia"/>
          <w:color w:val="000000" w:themeColor="text1"/>
          <w:kern w:val="0"/>
          <w:sz w:val="24"/>
          <w:szCs w:val="27"/>
        </w:rPr>
        <w:t>信息学院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7"/>
        </w:rPr>
        <w:t>办公室</w:t>
      </w:r>
    </w:p>
    <w:p w:rsidR="0043776A" w:rsidRPr="0043776A" w:rsidRDefault="0043776A" w:rsidP="0043776A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7"/>
        </w:rPr>
      </w:pPr>
      <w:r w:rsidRPr="0043776A">
        <w:rPr>
          <w:rFonts w:ascii="宋体" w:eastAsia="宋体" w:hAnsi="宋体" w:cs="宋体" w:hint="eastAsia"/>
          <w:color w:val="000000" w:themeColor="text1"/>
          <w:kern w:val="0"/>
          <w:sz w:val="24"/>
          <w:szCs w:val="27"/>
        </w:rPr>
        <w:t>2017年4月26日</w:t>
      </w:r>
    </w:p>
    <w:sectPr w:rsidR="0043776A" w:rsidRPr="0043776A" w:rsidSect="00A84699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80" w:rsidRDefault="00641680" w:rsidP="00214FBE">
      <w:r>
        <w:separator/>
      </w:r>
    </w:p>
  </w:endnote>
  <w:endnote w:type="continuationSeparator" w:id="0">
    <w:p w:rsidR="00641680" w:rsidRDefault="00641680" w:rsidP="0021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80" w:rsidRDefault="00641680" w:rsidP="00214FBE">
      <w:r>
        <w:separator/>
      </w:r>
    </w:p>
  </w:footnote>
  <w:footnote w:type="continuationSeparator" w:id="0">
    <w:p w:rsidR="00641680" w:rsidRDefault="00641680" w:rsidP="0021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9"/>
    <w:rsid w:val="0020454E"/>
    <w:rsid w:val="00214FBE"/>
    <w:rsid w:val="0024447C"/>
    <w:rsid w:val="002948DA"/>
    <w:rsid w:val="0043776A"/>
    <w:rsid w:val="004405D2"/>
    <w:rsid w:val="00641680"/>
    <w:rsid w:val="00930D37"/>
    <w:rsid w:val="00A84699"/>
    <w:rsid w:val="00A86DCF"/>
    <w:rsid w:val="00D9375A"/>
    <w:rsid w:val="00FA7138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ED083"/>
  <w15:chartTrackingRefBased/>
  <w15:docId w15:val="{F7848557-2AD9-417F-827F-865D5B30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6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9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43776A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43776A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1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4F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4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633">
          <w:marLeft w:val="0"/>
          <w:marRight w:val="0"/>
          <w:marTop w:val="0"/>
          <w:marBottom w:val="0"/>
          <w:divBdr>
            <w:top w:val="single" w:sz="12" w:space="0" w:color="12488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张映悦</dc:creator>
  <cp:keywords/>
  <dc:description/>
  <cp:lastModifiedBy>张映悦</cp:lastModifiedBy>
  <cp:revision>8</cp:revision>
  <dcterms:created xsi:type="dcterms:W3CDTF">2017-04-26T02:52:00Z</dcterms:created>
  <dcterms:modified xsi:type="dcterms:W3CDTF">2017-04-26T05:54:00Z</dcterms:modified>
</cp:coreProperties>
</file>